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1F76E013" w:rsidR="007C288E" w:rsidRDefault="00C177DF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3943E868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C177DF" w:rsidRPr="00C177DF">
        <w:rPr>
          <w:rFonts w:ascii="Calibri" w:hAnsi="Calibri" w:cs="Arial"/>
          <w:szCs w:val="20"/>
        </w:rPr>
        <w:t>Recherche sur les maladies cardiovasculaires</w:t>
      </w:r>
      <w:r w:rsidR="00C177DF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2E917C32" w14:textId="660E5701" w:rsidR="00787CC6" w:rsidRDefault="00C177DF" w:rsidP="00787CC6">
      <w:pPr>
        <w:jc w:val="both"/>
      </w:pPr>
      <w:hyperlink r:id="rId8" w:history="1">
        <w:r w:rsidRPr="00CF70CC">
          <w:rPr>
            <w:rStyle w:val="Lienhypertexte"/>
          </w:rPr>
          <w:t>recherchecardio@fdf.org</w:t>
        </w:r>
      </w:hyperlink>
    </w:p>
    <w:p w14:paraId="47C33342" w14:textId="77777777" w:rsidR="00C177DF" w:rsidRPr="00382B7F" w:rsidRDefault="00C177DF" w:rsidP="00787CC6">
      <w:pPr>
        <w:jc w:val="both"/>
        <w:rPr>
          <w:rFonts w:ascii="Calibri" w:hAnsi="Calibri" w:cs="Arial"/>
          <w:sz w:val="20"/>
          <w:szCs w:val="20"/>
        </w:rPr>
      </w:pPr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6D035CDD" w:rsidR="00787CC6" w:rsidRPr="00C177DF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C177DF" w:rsidRPr="00CF70CC">
          <w:rPr>
            <w:rStyle w:val="Lienhypertexte"/>
          </w:rPr>
          <w:t>recherchecardio@fdf.org</w:t>
        </w:r>
      </w:hyperlink>
      <w:r w:rsidR="00C177DF">
        <w:t xml:space="preserve">, </w:t>
      </w: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4179E60B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C177DF" w:rsidRPr="00CF70CC">
          <w:rPr>
            <w:rStyle w:val="Lienhypertexte"/>
            <w:rFonts w:ascii="Calibri" w:hAnsi="Calibri"/>
          </w:rPr>
          <w:t>recherchecardio@fdf.org</w:t>
        </w:r>
      </w:hyperlink>
      <w:r w:rsidR="00C177DF">
        <w:rPr>
          <w:rFonts w:ascii="Calibri" w:hAnsi="Calibri"/>
        </w:rPr>
        <w:t xml:space="preserve"> </w:t>
      </w:r>
      <w:r w:rsidR="00C177DF" w:rsidRPr="00C177DF">
        <w:rPr>
          <w:rFonts w:ascii="Calibri" w:hAnsi="Calibri"/>
        </w:rPr>
        <w:t xml:space="preserve"> </w:t>
      </w:r>
      <w:bookmarkStart w:id="0" w:name="_GoBack"/>
      <w:bookmarkEnd w:id="0"/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C177DF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C177DF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C177DF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C177DF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C177DF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C177DF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C177DF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C177DF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C177DF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C177DF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C177DF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C177DF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C177DF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C177DF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C177DF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C177DF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C177DF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21FBFB7B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C177DF">
      <w:rPr>
        <w:rFonts w:ascii="Arial" w:hAnsi="Arial" w:cs="Arial"/>
        <w:noProof/>
        <w:sz w:val="16"/>
        <w:szCs w:val="16"/>
      </w:rPr>
      <w:t>2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C177DF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177DF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7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C17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cardio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cardio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cardio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6509-1400-4817-9DB4-EBCF78A3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8705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2022-04-05T12:09:00Z</dcterms:created>
  <dcterms:modified xsi:type="dcterms:W3CDTF">2022-04-05T12:09:00Z</dcterms:modified>
</cp:coreProperties>
</file>